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4E" w:rsidRDefault="00DB704E" w:rsidP="0044497C">
      <w:pPr>
        <w:jc w:val="center"/>
        <w:rPr>
          <w:b/>
        </w:rPr>
      </w:pPr>
    </w:p>
    <w:p w:rsidR="0044497C" w:rsidRPr="0044497C" w:rsidRDefault="00580DC9" w:rsidP="0044497C">
      <w:pPr>
        <w:jc w:val="center"/>
        <w:rPr>
          <w:b/>
        </w:rPr>
      </w:pPr>
      <w:r w:rsidRPr="0044497C">
        <w:rPr>
          <w:b/>
        </w:rPr>
        <w:t xml:space="preserve">Обращение Святейшего Патриарха Кирилла к Полноте </w:t>
      </w:r>
    </w:p>
    <w:p w:rsidR="00126821" w:rsidRDefault="00580DC9" w:rsidP="0044497C">
      <w:pPr>
        <w:jc w:val="center"/>
        <w:rPr>
          <w:b/>
        </w:rPr>
      </w:pPr>
      <w:r w:rsidRPr="0044497C">
        <w:rPr>
          <w:b/>
        </w:rPr>
        <w:t>Русской Православной Церкви</w:t>
      </w:r>
    </w:p>
    <w:p w:rsidR="00DB704E" w:rsidRPr="0044497C" w:rsidRDefault="00DB704E" w:rsidP="0044497C">
      <w:pPr>
        <w:jc w:val="center"/>
        <w:rPr>
          <w:b/>
        </w:rPr>
      </w:pPr>
    </w:p>
    <w:p w:rsidR="00580DC9" w:rsidRDefault="00580DC9"/>
    <w:p w:rsidR="00580DC9" w:rsidRDefault="00580DC9" w:rsidP="00580DC9">
      <w:r>
        <w:t>Дорогие братья и сестры, обращаюсь ныне ко всей Полноте нашей Церкви, ко всем народам исторической Руси.</w:t>
      </w:r>
    </w:p>
    <w:p w:rsidR="00580DC9" w:rsidRDefault="00580DC9" w:rsidP="00580DC9">
      <w:r>
        <w:t>Не может быть для нас сегодня ничего более важного, чем продолжающееся братоубийство, которое полыхает на территории Украины, унося все новые жизни.</w:t>
      </w:r>
    </w:p>
    <w:p w:rsidR="00580DC9" w:rsidRDefault="00580DC9" w:rsidP="00580DC9">
      <w:r>
        <w:t>Что происходит сегодня, прежде всего, в Донецкой и Луганской областях, и как следует относиться к происходящему членам нашей Святой Церкви?</w:t>
      </w:r>
    </w:p>
    <w:p w:rsidR="00580DC9" w:rsidRDefault="00580DC9" w:rsidP="00580DC9">
      <w:r>
        <w:t>В южных пределах исторической Руси разгорелась ныне междоусобная брань.</w:t>
      </w:r>
    </w:p>
    <w:p w:rsidR="00580DC9" w:rsidRDefault="00580DC9" w:rsidP="00580DC9">
      <w:r>
        <w:t>Результаты кровавого конфликта ужасают. Уже не сотня, как было зимой в Киеве, а многие, многие сотни погибших, тысячи раненых и оставшихся без крова. Лишь дьявол может праздновать победу, когда в сечи сталкиваются братья, уничтожая друг друга, нанося увечья, ослабляя жизненные силы народа.</w:t>
      </w:r>
    </w:p>
    <w:p w:rsidR="00580DC9" w:rsidRDefault="00580DC9" w:rsidP="00580DC9">
      <w:r>
        <w:t>И, конечно, Русская Православная Церковь, Церковь духовно неделимой Руси, не может разделять единый народ Божий по политическому, национальному, социальному или любому иному принципу. Церковь исполняет миссию, вверенную ей Господом Иисусом Христом, а не заказы или поручения со стороны тех или иных политических сил. Тем и отличается она от некоторых религиозных по названию, но мирских по сути организаций.</w:t>
      </w:r>
    </w:p>
    <w:p w:rsidR="00580DC9" w:rsidRDefault="00580DC9" w:rsidP="00580DC9">
      <w:r>
        <w:t>Междоусобные брани уже не раз случались в нашей истории. Именно они привели к ослаблению Киевской Руси и падению разобщенных княжеств под натиском Батыя, к страшному Смутному времени в русском государстве в семнадцатом веке, к чудовищному по масштабам кровопролитию и установлению на долгие годы безбожного режима в начале века двадцатого.</w:t>
      </w:r>
    </w:p>
    <w:p w:rsidR="00580DC9" w:rsidRDefault="00580DC9" w:rsidP="00580DC9">
      <w:r>
        <w:t>Уроки истории также показывают, что междоусобная брань всегда порождает угрозу покорения Отечества внешним силам. И встарь, и ныне перед нами встает в таких случаях опасность потери подлинного суверенитета народа. Суверенитета, который выражается в возможности и способности устраивать свою жизнь на основе тех нравственных, духовных и культурных ценностей, что были вместе с Божественной благодатью восприняты нашими предками в Киевской купели Крещения Руси, взращивались и усвоялись на протяжении многовековой истории.</w:t>
      </w:r>
    </w:p>
    <w:p w:rsidR="00580DC9" w:rsidRDefault="00580DC9" w:rsidP="00580DC9">
      <w:r>
        <w:t xml:space="preserve">Обращаюсь ко всем, от кого зависит принятие решений: немедленно остановите кровопролитие, вступите в реальные переговоры для </w:t>
      </w:r>
      <w:r>
        <w:lastRenderedPageBreak/>
        <w:t>установления мира и справедливости. В междоусобной брани не может быть победителей, не может быть политических завоеваний, которые были бы дороже жизни людей.</w:t>
      </w:r>
    </w:p>
    <w:p w:rsidR="00580DC9" w:rsidRDefault="00580DC9" w:rsidP="00580DC9">
      <w:r>
        <w:t>Что же касается Церкви, ее оружие и ее щит — молитва и Слово Божие, которое «живо и действенно и острее всякого меча обоюдоострого» (Евр. 4:12).</w:t>
      </w:r>
    </w:p>
    <w:p w:rsidR="00580DC9" w:rsidRDefault="00580DC9" w:rsidP="00580DC9"/>
    <w:p w:rsidR="00580DC9" w:rsidRDefault="00580DC9" w:rsidP="00580DC9">
      <w:r>
        <w:t xml:space="preserve">Призываю всех чад Русской Православной Церкви к усиленной молитве, к сугубому хранению начавшегося поста Святых апостолов. Особый призыв — к монашеским обителям: молитесь ныне </w:t>
      </w:r>
      <w:proofErr w:type="gramStart"/>
      <w:r>
        <w:t>ко</w:t>
      </w:r>
      <w:proofErr w:type="gramEnd"/>
      <w:r>
        <w:t xml:space="preserve"> Господу, как умели молиться в страшные времена потрясений наши благочестивые предки; как во времена междоусобной брани умоляли Отца Небесного о ее прекращении </w:t>
      </w:r>
      <w:proofErr w:type="spellStart"/>
      <w:r>
        <w:t>подвигоположники</w:t>
      </w:r>
      <w:proofErr w:type="spellEnd"/>
      <w:r>
        <w:t xml:space="preserve"> русского монашества преподобные Антоний и Феодосий Киево-Печерские, как молился о прекращении ненавистной розни мира сего примиритель русских земель преподобный Сергий Радонежский, как взывали </w:t>
      </w:r>
      <w:proofErr w:type="gramStart"/>
      <w:r>
        <w:t>ко</w:t>
      </w:r>
      <w:proofErr w:type="gramEnd"/>
      <w:r>
        <w:t xml:space="preserve"> Господу во дни кровавого хаоса и гражданской войны святитель Тихон, Патриарх Всероссийский, и </w:t>
      </w:r>
      <w:proofErr w:type="spellStart"/>
      <w:r>
        <w:t>священномученик</w:t>
      </w:r>
      <w:proofErr w:type="spellEnd"/>
      <w:r>
        <w:t xml:space="preserve"> Владимир, митрополит Киевский.</w:t>
      </w:r>
    </w:p>
    <w:p w:rsidR="00580DC9" w:rsidRDefault="00580DC9" w:rsidP="00580DC9">
      <w:r>
        <w:t>Во всех храмах Церкви нашей пусть неустанно совершается теперь особая молитва о мире и преодолении междоусобной брани, текст которой я сегодня благословил к употреблению.</w:t>
      </w:r>
    </w:p>
    <w:p w:rsidR="00580DC9" w:rsidRDefault="00580DC9" w:rsidP="00580DC9">
      <w:r>
        <w:t>«Сам же Бог мира да освятит вас во всей полноте, и ваш дух и душа и тело во всей целости да сохранится без порока» (1 Фес. 5:23).</w:t>
      </w:r>
    </w:p>
    <w:p w:rsidR="0044497C" w:rsidRDefault="0044497C" w:rsidP="00580DC9"/>
    <w:p w:rsidR="0044497C" w:rsidRDefault="0044497C" w:rsidP="00580DC9"/>
    <w:p w:rsidR="0044497C" w:rsidRPr="00B604BF" w:rsidRDefault="0044497C" w:rsidP="00B604BF">
      <w:pPr>
        <w:jc w:val="center"/>
        <w:rPr>
          <w:b/>
        </w:rPr>
      </w:pPr>
      <w:r w:rsidRPr="00B604BF">
        <w:rPr>
          <w:b/>
        </w:rPr>
        <w:t>+КИРИЛЛ, Патриарх Московский и всея Руси</w:t>
      </w:r>
    </w:p>
    <w:sectPr w:rsidR="0044497C" w:rsidRPr="00B604BF" w:rsidSect="00C80E80"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80DC9"/>
    <w:rsid w:val="00104424"/>
    <w:rsid w:val="00126821"/>
    <w:rsid w:val="00145EFF"/>
    <w:rsid w:val="00273C9A"/>
    <w:rsid w:val="00397124"/>
    <w:rsid w:val="0044497C"/>
    <w:rsid w:val="00580DC9"/>
    <w:rsid w:val="00616DD9"/>
    <w:rsid w:val="008F1963"/>
    <w:rsid w:val="00B604BF"/>
    <w:rsid w:val="00BB60E2"/>
    <w:rsid w:val="00C177E2"/>
    <w:rsid w:val="00C80E80"/>
    <w:rsid w:val="00CD056E"/>
    <w:rsid w:val="00DB7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Мисаил</dc:creator>
  <cp:lastModifiedBy>Мисаил</cp:lastModifiedBy>
  <cp:revision>3</cp:revision>
  <dcterms:created xsi:type="dcterms:W3CDTF">2014-06-18T06:03:00Z</dcterms:created>
  <dcterms:modified xsi:type="dcterms:W3CDTF">2014-06-18T06:09:00Z</dcterms:modified>
</cp:coreProperties>
</file>